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84F24" w14:textId="7E67AC3C" w:rsidR="009023E3" w:rsidRPr="009023E3" w:rsidRDefault="009023E3" w:rsidP="009023E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23E3">
        <w:rPr>
          <w:rFonts w:ascii="Times New Roman" w:hAnsi="Times New Roman" w:cs="Times New Roman"/>
          <w:b/>
          <w:bCs/>
          <w:sz w:val="28"/>
          <w:szCs w:val="28"/>
        </w:rPr>
        <w:t>Золотой топор</w:t>
      </w:r>
    </w:p>
    <w:p w14:paraId="7E1BD3ED" w14:textId="162ECC5E" w:rsidR="009023E3" w:rsidRDefault="009023E3" w:rsidP="009023E3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023E3">
        <w:rPr>
          <w:rFonts w:ascii="Times New Roman" w:hAnsi="Times New Roman" w:cs="Times New Roman"/>
          <w:i/>
          <w:iCs/>
          <w:sz w:val="28"/>
          <w:szCs w:val="28"/>
        </w:rPr>
        <w:t>Хантыйская сказка</w:t>
      </w:r>
    </w:p>
    <w:p w14:paraId="1C630014" w14:textId="1D06AF26" w:rsidR="00A269D3" w:rsidRDefault="00A269D3" w:rsidP="009023E3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0099D6A5" w14:textId="589628F1" w:rsidR="00A269D3" w:rsidRPr="00A269D3" w:rsidRDefault="00A269D3" w:rsidP="00A269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269D3">
        <w:rPr>
          <w:rFonts w:ascii="Times New Roman" w:hAnsi="Times New Roman" w:cs="Times New Roman"/>
          <w:b/>
          <w:iCs/>
          <w:color w:val="002060"/>
          <w:sz w:val="28"/>
          <w:szCs w:val="28"/>
        </w:rPr>
        <w:t>Топор –</w:t>
      </w:r>
      <w:r w:rsidRPr="00A269D3">
        <w:rPr>
          <w:rFonts w:ascii="Times New Roman" w:hAnsi="Times New Roman" w:cs="Times New Roman"/>
          <w:color w:val="002060"/>
          <w:sz w:val="28"/>
          <w:szCs w:val="28"/>
        </w:rPr>
        <w:t xml:space="preserve"> это инструмент для </w:t>
      </w:r>
      <w:r>
        <w:rPr>
          <w:rFonts w:ascii="Times New Roman" w:hAnsi="Times New Roman" w:cs="Times New Roman"/>
          <w:color w:val="002060"/>
          <w:sz w:val="28"/>
          <w:szCs w:val="28"/>
        </w:rPr>
        <w:t>рубки</w:t>
      </w:r>
    </w:p>
    <w:p w14:paraId="70D76C6F" w14:textId="13AD7CB2" w:rsidR="00A269D3" w:rsidRPr="00A269D3" w:rsidRDefault="00A269D3" w:rsidP="00A269D3">
      <w:pPr>
        <w:spacing w:after="0" w:line="360" w:lineRule="auto"/>
        <w:rPr>
          <w:rFonts w:ascii="Times New Roman" w:hAnsi="Times New Roman" w:cs="Times New Roman"/>
          <w:b/>
          <w:iCs/>
          <w:color w:val="002060"/>
          <w:sz w:val="28"/>
          <w:szCs w:val="28"/>
        </w:rPr>
      </w:pPr>
    </w:p>
    <w:p w14:paraId="295D8CD4" w14:textId="6A0DC2FC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 xml:space="preserve">Глупый мужик пошёл на берег строить дом. Когда он строил дом, </w:t>
      </w:r>
      <w:r w:rsidRPr="00A269D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топор </w:t>
      </w:r>
      <w:r w:rsidRPr="009023E3">
        <w:rPr>
          <w:rFonts w:ascii="Times New Roman" w:hAnsi="Times New Roman" w:cs="Times New Roman"/>
          <w:sz w:val="28"/>
          <w:szCs w:val="28"/>
        </w:rPr>
        <w:t>в воду уронил. Глупый мужик сидит и не знает, как топор достать. Вдруг из воды водяной показался и спросил:</w:t>
      </w:r>
      <w:bookmarkStart w:id="0" w:name="_GoBack"/>
      <w:bookmarkEnd w:id="0"/>
    </w:p>
    <w:p w14:paraId="04F05C83" w14:textId="77777777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>— О чём, мужик, плачешь?</w:t>
      </w:r>
    </w:p>
    <w:p w14:paraId="1419C99C" w14:textId="77777777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>Глупый мужик сказал:</w:t>
      </w:r>
    </w:p>
    <w:p w14:paraId="3C582C1B" w14:textId="77777777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>— Я топор в воду уронил.</w:t>
      </w:r>
    </w:p>
    <w:p w14:paraId="1DA0D7C2" w14:textId="77777777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>Водяной скрылся и принёс золотой топор.</w:t>
      </w:r>
    </w:p>
    <w:p w14:paraId="3E82000C" w14:textId="77777777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 xml:space="preserve">— Твой топор? — сказал он. </w:t>
      </w:r>
    </w:p>
    <w:p w14:paraId="2B13F914" w14:textId="77777777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>Мужик ответил:</w:t>
      </w:r>
    </w:p>
    <w:p w14:paraId="38474484" w14:textId="77777777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 xml:space="preserve">— Нет, это не мой топор. </w:t>
      </w:r>
    </w:p>
    <w:p w14:paraId="211C4409" w14:textId="77777777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>Водяной серебряный топор принёс и сказал:</w:t>
      </w:r>
    </w:p>
    <w:p w14:paraId="546ADD11" w14:textId="77777777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>— Это твой топор?</w:t>
      </w:r>
    </w:p>
    <w:p w14:paraId="22AFC02D" w14:textId="77777777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>Мужик ответил:</w:t>
      </w:r>
    </w:p>
    <w:p w14:paraId="4B6C4082" w14:textId="77777777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>— Нет, это не мой топор.</w:t>
      </w:r>
    </w:p>
    <w:p w14:paraId="12F3A3FB" w14:textId="77777777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>Водяной принёс простой топор.</w:t>
      </w:r>
    </w:p>
    <w:p w14:paraId="27E6851D" w14:textId="77777777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>Мужик сказал:</w:t>
      </w:r>
    </w:p>
    <w:p w14:paraId="518D7476" w14:textId="77777777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>— Это мой топор.</w:t>
      </w:r>
    </w:p>
    <w:p w14:paraId="03D24303" w14:textId="2CFE3489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>Водяной подарил мужику три топора — золотой, серебряный и простой.</w:t>
      </w:r>
    </w:p>
    <w:p w14:paraId="19B0C5A5" w14:textId="2F323055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>Пришёл мужик домой и рассказал деревенским друзьям:</w:t>
      </w:r>
    </w:p>
    <w:p w14:paraId="2D9B1280" w14:textId="77777777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>— Мне водяной подарил три топора.</w:t>
      </w:r>
    </w:p>
    <w:p w14:paraId="31217DE3" w14:textId="77777777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>Один его друг говорит:</w:t>
      </w:r>
    </w:p>
    <w:p w14:paraId="7B0CC207" w14:textId="3374E813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>— Я тоже пойду, может, и мне водяной три топора подарит.</w:t>
      </w:r>
    </w:p>
    <w:p w14:paraId="47598277" w14:textId="2971FA44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>Вот пошёл он на берег и стал рубить дерево. Рубил-рубил и нарочно топор бросил в воду. Потом сидит, плачет. Не может достать топор. Наконец водяной к нему вышел и спросил:</w:t>
      </w:r>
    </w:p>
    <w:p w14:paraId="4FEEEFBD" w14:textId="77777777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lastRenderedPageBreak/>
        <w:t xml:space="preserve">— Что ты плачешь? </w:t>
      </w:r>
    </w:p>
    <w:p w14:paraId="1C6FFDB4" w14:textId="77777777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>Мужик сказал:</w:t>
      </w:r>
    </w:p>
    <w:p w14:paraId="0F64A647" w14:textId="77777777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>— Я топор в воду уронил.</w:t>
      </w:r>
    </w:p>
    <w:p w14:paraId="234BBB00" w14:textId="77777777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>Водяной принёс золотой топор и спросил:</w:t>
      </w:r>
    </w:p>
    <w:p w14:paraId="2B51B43C" w14:textId="77777777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 xml:space="preserve">— Это твой топор? </w:t>
      </w:r>
    </w:p>
    <w:p w14:paraId="787C3557" w14:textId="77777777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>Мужик отвечает:</w:t>
      </w:r>
    </w:p>
    <w:p w14:paraId="501738C0" w14:textId="77777777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>— Это мой топор. Давай сюда.</w:t>
      </w:r>
    </w:p>
    <w:p w14:paraId="75862C7D" w14:textId="149ABD00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>— Это не твой топор, — сказал водяной и ушёл под воду.</w:t>
      </w:r>
    </w:p>
    <w:p w14:paraId="15041D82" w14:textId="0F51689E" w:rsidR="001D7AE9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3E3">
        <w:rPr>
          <w:rFonts w:ascii="Times New Roman" w:hAnsi="Times New Roman" w:cs="Times New Roman"/>
          <w:sz w:val="28"/>
          <w:szCs w:val="28"/>
        </w:rPr>
        <w:t>Мужик возле берега до вечера сидел, только водяной больше не появился. Тогда мужик, плача, домой пошёл.</w:t>
      </w:r>
    </w:p>
    <w:p w14:paraId="4127310B" w14:textId="17913CF4" w:rsid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DC1AD5" w14:textId="77777777" w:rsidR="009023E3" w:rsidRPr="009023E3" w:rsidRDefault="009023E3" w:rsidP="00902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023E3" w:rsidRPr="00902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A69"/>
    <w:rsid w:val="001D7AE9"/>
    <w:rsid w:val="009023E3"/>
    <w:rsid w:val="00A269D3"/>
    <w:rsid w:val="00CC3A83"/>
    <w:rsid w:val="00EC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88DED"/>
  <w15:chartTrackingRefBased/>
  <w15:docId w15:val="{BA0500E6-1DB9-4914-BD7F-C269A561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Студент</cp:lastModifiedBy>
  <cp:revision>4</cp:revision>
  <dcterms:created xsi:type="dcterms:W3CDTF">2023-02-22T16:37:00Z</dcterms:created>
  <dcterms:modified xsi:type="dcterms:W3CDTF">2023-03-14T07:26:00Z</dcterms:modified>
</cp:coreProperties>
</file>